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21FE" w:rsidRPr="00505505" w:rsidRDefault="000D21FE" w:rsidP="00505505">
      <w:pPr>
        <w:jc w:val="center"/>
        <w:rPr>
          <w:rFonts w:asciiTheme="majorBidi" w:hAnsiTheme="majorBidi" w:cstheme="majorBidi"/>
          <w:sz w:val="18"/>
          <w:szCs w:val="18"/>
        </w:rPr>
      </w:pPr>
      <w:bookmarkStart w:id="0" w:name="_GoBack"/>
      <w:bookmarkEnd w:id="0"/>
    </w:p>
    <w:p w:rsidR="000D7D96" w:rsidRPr="00505505" w:rsidRDefault="000D7D96" w:rsidP="00505505">
      <w:pPr>
        <w:jc w:val="center"/>
        <w:rPr>
          <w:rFonts w:asciiTheme="majorBidi" w:hAnsiTheme="majorBidi" w:cstheme="majorBidi"/>
          <w:sz w:val="18"/>
          <w:szCs w:val="18"/>
        </w:rPr>
      </w:pPr>
      <w:r w:rsidRPr="00505505">
        <w:rPr>
          <w:rFonts w:asciiTheme="majorBidi" w:hAnsiTheme="majorBidi" w:cstheme="majorBidi"/>
          <w:sz w:val="18"/>
          <w:szCs w:val="18"/>
        </w:rPr>
        <w:t>KLASA 2 D</w:t>
      </w:r>
    </w:p>
    <w:p w:rsidR="000D7D96" w:rsidRPr="00505505" w:rsidRDefault="000D7D96" w:rsidP="00505505">
      <w:pPr>
        <w:jc w:val="center"/>
        <w:rPr>
          <w:rFonts w:asciiTheme="majorBidi" w:hAnsiTheme="majorBidi" w:cstheme="majorBidi"/>
          <w:sz w:val="18"/>
          <w:szCs w:val="18"/>
        </w:rPr>
      </w:pPr>
      <w:r w:rsidRPr="00505505">
        <w:rPr>
          <w:rFonts w:asciiTheme="majorBidi" w:hAnsiTheme="majorBidi" w:cstheme="majorBidi"/>
          <w:sz w:val="18"/>
          <w:szCs w:val="18"/>
        </w:rPr>
        <w:t>JĘZYK ANGIELSKI</w:t>
      </w:r>
    </w:p>
    <w:p w:rsidR="000D7D96" w:rsidRPr="00505505" w:rsidRDefault="000D7D96">
      <w:pPr>
        <w:rPr>
          <w:rFonts w:asciiTheme="majorBidi" w:hAnsiTheme="majorBidi" w:cstheme="majorBidi"/>
        </w:rPr>
      </w:pPr>
    </w:p>
    <w:p w:rsidR="000D7D96" w:rsidRDefault="000D7D96" w:rsidP="00505505">
      <w:pPr>
        <w:pStyle w:val="Akapitzlist"/>
        <w:numPr>
          <w:ilvl w:val="0"/>
          <w:numId w:val="1"/>
        </w:num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 xml:space="preserve"> środa 18.03.20</w:t>
      </w:r>
    </w:p>
    <w:p w:rsidR="00505505" w:rsidRPr="00505505" w:rsidRDefault="00505505" w:rsidP="00505505">
      <w:pPr>
        <w:pStyle w:val="Akapitzlist"/>
        <w:rPr>
          <w:rFonts w:asciiTheme="majorBidi" w:hAnsiTheme="majorBidi" w:cstheme="majorBidi"/>
        </w:rPr>
      </w:pPr>
    </w:p>
    <w:p w:rsidR="000D7D96" w:rsidRPr="00505505" w:rsidRDefault="000D7D96" w:rsidP="000D7D96">
      <w:p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 xml:space="preserve">- powtórzyć słownictwo: gry i zabawy – strona 39 </w:t>
      </w:r>
    </w:p>
    <w:p w:rsidR="000D7D96" w:rsidRPr="00505505" w:rsidRDefault="000D7D96" w:rsidP="000D7D96">
      <w:p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 xml:space="preserve">Link do ćwiczenia: </w:t>
      </w:r>
      <w:hyperlink r:id="rId5" w:history="1">
        <w:r w:rsidRPr="00505505">
          <w:rPr>
            <w:rStyle w:val="Hipercze"/>
            <w:rFonts w:asciiTheme="majorBidi" w:hAnsiTheme="majorBidi" w:cstheme="majorBidi"/>
          </w:rPr>
          <w:t>https://www.educaplay.com/learning-resources/5222343-break_time_s_ownictwo_gry.html</w:t>
        </w:r>
      </w:hyperlink>
    </w:p>
    <w:p w:rsidR="000D7D96" w:rsidRPr="00505505" w:rsidRDefault="000D7D96" w:rsidP="000D7D96">
      <w:pPr>
        <w:rPr>
          <w:rFonts w:asciiTheme="majorBidi" w:hAnsiTheme="majorBidi" w:cstheme="majorBidi"/>
        </w:rPr>
      </w:pPr>
    </w:p>
    <w:p w:rsidR="000D7D96" w:rsidRPr="00505505" w:rsidRDefault="000D7D96" w:rsidP="000D7D96">
      <w:p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 xml:space="preserve">- poćwiczyć zdania: I want to… (Chcę…), I </w:t>
      </w:r>
      <w:proofErr w:type="spellStart"/>
      <w:r w:rsidRPr="00505505">
        <w:rPr>
          <w:rFonts w:asciiTheme="majorBidi" w:hAnsiTheme="majorBidi" w:cstheme="majorBidi"/>
        </w:rPr>
        <w:t>don’t</w:t>
      </w:r>
      <w:proofErr w:type="spellEnd"/>
      <w:r w:rsidRPr="00505505">
        <w:rPr>
          <w:rFonts w:asciiTheme="majorBidi" w:hAnsiTheme="majorBidi" w:cstheme="majorBidi"/>
        </w:rPr>
        <w:t xml:space="preserve"> want to …(Nie chcę…), Do </w:t>
      </w:r>
      <w:proofErr w:type="spellStart"/>
      <w:r w:rsidRPr="00505505">
        <w:rPr>
          <w:rFonts w:asciiTheme="majorBidi" w:hAnsiTheme="majorBidi" w:cstheme="majorBidi"/>
        </w:rPr>
        <w:t>you</w:t>
      </w:r>
      <w:proofErr w:type="spellEnd"/>
      <w:r w:rsidRPr="00505505">
        <w:rPr>
          <w:rFonts w:asciiTheme="majorBidi" w:hAnsiTheme="majorBidi" w:cstheme="majorBidi"/>
        </w:rPr>
        <w:t xml:space="preserve"> want to …(Czy chcesz…?), </w:t>
      </w:r>
      <w:proofErr w:type="spellStart"/>
      <w:r w:rsidRPr="00505505">
        <w:rPr>
          <w:rFonts w:asciiTheme="majorBidi" w:hAnsiTheme="majorBidi" w:cstheme="majorBidi"/>
        </w:rPr>
        <w:t>Yes</w:t>
      </w:r>
      <w:proofErr w:type="spellEnd"/>
      <w:r w:rsidRPr="00505505">
        <w:rPr>
          <w:rFonts w:asciiTheme="majorBidi" w:hAnsiTheme="majorBidi" w:cstheme="majorBidi"/>
        </w:rPr>
        <w:t xml:space="preserve">, I do (Tak, chcę), No, </w:t>
      </w:r>
      <w:proofErr w:type="spellStart"/>
      <w:r w:rsidRPr="00505505">
        <w:rPr>
          <w:rFonts w:asciiTheme="majorBidi" w:hAnsiTheme="majorBidi" w:cstheme="majorBidi"/>
        </w:rPr>
        <w:t>thanks</w:t>
      </w:r>
      <w:proofErr w:type="spellEnd"/>
      <w:r w:rsidRPr="00505505">
        <w:rPr>
          <w:rFonts w:asciiTheme="majorBidi" w:hAnsiTheme="majorBidi" w:cstheme="majorBidi"/>
        </w:rPr>
        <w:t xml:space="preserve"> (Nie, dziękuję)</w:t>
      </w:r>
      <w:r w:rsidR="000B38D3" w:rsidRPr="00505505">
        <w:rPr>
          <w:rFonts w:asciiTheme="majorBidi" w:hAnsiTheme="majorBidi" w:cstheme="majorBidi"/>
        </w:rPr>
        <w:t xml:space="preserve">, </w:t>
      </w:r>
      <w:proofErr w:type="spellStart"/>
      <w:r w:rsidR="000B38D3" w:rsidRPr="00505505">
        <w:rPr>
          <w:rFonts w:asciiTheme="majorBidi" w:hAnsiTheme="majorBidi" w:cstheme="majorBidi"/>
        </w:rPr>
        <w:t>What</w:t>
      </w:r>
      <w:proofErr w:type="spellEnd"/>
      <w:r w:rsidR="000B38D3" w:rsidRPr="00505505">
        <w:rPr>
          <w:rFonts w:asciiTheme="majorBidi" w:hAnsiTheme="majorBidi" w:cstheme="majorBidi"/>
        </w:rPr>
        <w:t xml:space="preserve"> do </w:t>
      </w:r>
      <w:proofErr w:type="spellStart"/>
      <w:r w:rsidR="000B38D3" w:rsidRPr="00505505">
        <w:rPr>
          <w:rFonts w:asciiTheme="majorBidi" w:hAnsiTheme="majorBidi" w:cstheme="majorBidi"/>
        </w:rPr>
        <w:t>you</w:t>
      </w:r>
      <w:proofErr w:type="spellEnd"/>
      <w:r w:rsidR="000B38D3" w:rsidRPr="00505505">
        <w:rPr>
          <w:rFonts w:asciiTheme="majorBidi" w:hAnsiTheme="majorBidi" w:cstheme="majorBidi"/>
        </w:rPr>
        <w:t xml:space="preserve"> want to do? (Co chcesz robić?)</w:t>
      </w:r>
    </w:p>
    <w:p w:rsidR="000D7D96" w:rsidRPr="00505505" w:rsidRDefault="000D6747">
      <w:p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>Filmiki i piosenki:</w:t>
      </w:r>
    </w:p>
    <w:p w:rsidR="000D6747" w:rsidRPr="00505505" w:rsidRDefault="008C73A8">
      <w:pPr>
        <w:rPr>
          <w:rFonts w:asciiTheme="majorBidi" w:hAnsiTheme="majorBidi" w:cstheme="majorBidi"/>
        </w:rPr>
      </w:pPr>
      <w:hyperlink r:id="rId6" w:history="1">
        <w:r w:rsidR="000D6747" w:rsidRPr="00505505">
          <w:rPr>
            <w:rStyle w:val="Hipercze"/>
            <w:rFonts w:asciiTheme="majorBidi" w:hAnsiTheme="majorBidi" w:cstheme="majorBidi"/>
          </w:rPr>
          <w:t>https://www.youtube.com/watch?v=lGhxemtWXq4</w:t>
        </w:r>
      </w:hyperlink>
    </w:p>
    <w:p w:rsidR="000B38D3" w:rsidRPr="00505505" w:rsidRDefault="008C73A8">
      <w:pPr>
        <w:rPr>
          <w:rFonts w:asciiTheme="majorBidi" w:hAnsiTheme="majorBidi" w:cstheme="majorBidi"/>
        </w:rPr>
      </w:pPr>
      <w:hyperlink r:id="rId7" w:history="1">
        <w:r w:rsidR="000B38D3" w:rsidRPr="00505505">
          <w:rPr>
            <w:rStyle w:val="Hipercze"/>
            <w:rFonts w:asciiTheme="majorBidi" w:hAnsiTheme="majorBidi" w:cstheme="majorBidi"/>
          </w:rPr>
          <w:t>https://www.youtube.com/watch?v=M6n96yjmKLY</w:t>
        </w:r>
      </w:hyperlink>
    </w:p>
    <w:p w:rsidR="000B38D3" w:rsidRPr="00505505" w:rsidRDefault="000B38D3">
      <w:pPr>
        <w:rPr>
          <w:rFonts w:asciiTheme="majorBidi" w:hAnsiTheme="majorBidi" w:cstheme="majorBidi"/>
        </w:rPr>
      </w:pPr>
    </w:p>
    <w:p w:rsidR="000B38D3" w:rsidRPr="00505505" w:rsidRDefault="000B38D3" w:rsidP="000B38D3">
      <w:pPr>
        <w:pStyle w:val="Akapitzlist"/>
        <w:numPr>
          <w:ilvl w:val="0"/>
          <w:numId w:val="1"/>
        </w:num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>piątek 20.03.20</w:t>
      </w:r>
    </w:p>
    <w:p w:rsidR="00AF0CDF" w:rsidRPr="00505505" w:rsidRDefault="00AF0CDF" w:rsidP="00AF0CDF">
      <w:pPr>
        <w:rPr>
          <w:rFonts w:asciiTheme="majorBidi" w:hAnsiTheme="majorBidi" w:cstheme="majorBidi"/>
        </w:rPr>
      </w:pPr>
    </w:p>
    <w:p w:rsidR="00AF0CDF" w:rsidRPr="00505505" w:rsidRDefault="00AF0CDF" w:rsidP="00AF0CDF">
      <w:p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 xml:space="preserve">- przypomnieć co znaczy: School </w:t>
      </w:r>
      <w:proofErr w:type="spellStart"/>
      <w:r w:rsidRPr="00505505">
        <w:rPr>
          <w:rFonts w:asciiTheme="majorBidi" w:hAnsiTheme="majorBidi" w:cstheme="majorBidi"/>
        </w:rPr>
        <w:t>Rules</w:t>
      </w:r>
      <w:proofErr w:type="spellEnd"/>
      <w:r w:rsidRPr="00505505">
        <w:rPr>
          <w:rFonts w:asciiTheme="majorBidi" w:hAnsiTheme="majorBidi" w:cstheme="majorBidi"/>
        </w:rPr>
        <w:t xml:space="preserve"> (zasady szkolne)</w:t>
      </w:r>
    </w:p>
    <w:p w:rsidR="00876293" w:rsidRPr="00505505" w:rsidRDefault="00876293" w:rsidP="00AF0CDF">
      <w:p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 xml:space="preserve">(w podręczniku są czasowniki: </w:t>
      </w:r>
      <w:proofErr w:type="spellStart"/>
      <w:r w:rsidRPr="00505505">
        <w:rPr>
          <w:rFonts w:asciiTheme="majorBidi" w:hAnsiTheme="majorBidi" w:cstheme="majorBidi"/>
        </w:rPr>
        <w:t>can</w:t>
      </w:r>
      <w:proofErr w:type="spellEnd"/>
      <w:r w:rsidRPr="00505505">
        <w:rPr>
          <w:rFonts w:asciiTheme="majorBidi" w:hAnsiTheme="majorBidi" w:cstheme="majorBidi"/>
        </w:rPr>
        <w:t xml:space="preserve"> – że mogę coś robić w szkole i </w:t>
      </w:r>
      <w:proofErr w:type="spellStart"/>
      <w:r w:rsidRPr="00505505">
        <w:rPr>
          <w:rFonts w:asciiTheme="majorBidi" w:hAnsiTheme="majorBidi" w:cstheme="majorBidi"/>
        </w:rPr>
        <w:t>can’t</w:t>
      </w:r>
      <w:proofErr w:type="spellEnd"/>
      <w:r w:rsidRPr="00505505">
        <w:rPr>
          <w:rFonts w:asciiTheme="majorBidi" w:hAnsiTheme="majorBidi" w:cstheme="majorBidi"/>
        </w:rPr>
        <w:t xml:space="preserve"> – że nie mogę, w filmiku są </w:t>
      </w:r>
      <w:proofErr w:type="spellStart"/>
      <w:r w:rsidRPr="00505505">
        <w:rPr>
          <w:rFonts w:asciiTheme="majorBidi" w:hAnsiTheme="majorBidi" w:cstheme="majorBidi"/>
        </w:rPr>
        <w:t>must</w:t>
      </w:r>
      <w:proofErr w:type="spellEnd"/>
      <w:r w:rsidRPr="00505505">
        <w:rPr>
          <w:rFonts w:asciiTheme="majorBidi" w:hAnsiTheme="majorBidi" w:cstheme="majorBidi"/>
        </w:rPr>
        <w:t xml:space="preserve"> – musisz i </w:t>
      </w:r>
      <w:proofErr w:type="spellStart"/>
      <w:r w:rsidRPr="00505505">
        <w:rPr>
          <w:rFonts w:asciiTheme="majorBidi" w:hAnsiTheme="majorBidi" w:cstheme="majorBidi"/>
        </w:rPr>
        <w:t>mustn’t</w:t>
      </w:r>
      <w:proofErr w:type="spellEnd"/>
      <w:r w:rsidRPr="00505505">
        <w:rPr>
          <w:rFonts w:asciiTheme="majorBidi" w:hAnsiTheme="majorBidi" w:cstheme="majorBidi"/>
        </w:rPr>
        <w:t xml:space="preserve"> – nie wolno Ci)</w:t>
      </w:r>
    </w:p>
    <w:p w:rsidR="000D6747" w:rsidRPr="00505505" w:rsidRDefault="008C73A8">
      <w:pPr>
        <w:rPr>
          <w:rFonts w:asciiTheme="majorBidi" w:hAnsiTheme="majorBidi" w:cstheme="majorBidi"/>
        </w:rPr>
      </w:pPr>
      <w:hyperlink r:id="rId8" w:history="1">
        <w:r w:rsidR="00BB7E22" w:rsidRPr="00505505">
          <w:rPr>
            <w:rStyle w:val="Hipercze"/>
            <w:rFonts w:asciiTheme="majorBidi" w:hAnsiTheme="majorBidi" w:cstheme="majorBidi"/>
          </w:rPr>
          <w:t>https://www.youtube.com/watch?v=iRySxdqNzEo</w:t>
        </w:r>
      </w:hyperlink>
    </w:p>
    <w:p w:rsidR="00BB7E22" w:rsidRPr="00505505" w:rsidRDefault="00BB7E22">
      <w:pPr>
        <w:rPr>
          <w:rFonts w:asciiTheme="majorBidi" w:hAnsiTheme="majorBidi" w:cstheme="majorBidi"/>
        </w:rPr>
      </w:pPr>
    </w:p>
    <w:p w:rsidR="00BB7E22" w:rsidRPr="00505505" w:rsidRDefault="00BB7E22">
      <w:p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 xml:space="preserve">- poćwiczyć: I </w:t>
      </w:r>
      <w:proofErr w:type="spellStart"/>
      <w:r w:rsidRPr="00505505">
        <w:rPr>
          <w:rFonts w:asciiTheme="majorBidi" w:hAnsiTheme="majorBidi" w:cstheme="majorBidi"/>
        </w:rPr>
        <w:t>can</w:t>
      </w:r>
      <w:proofErr w:type="spellEnd"/>
      <w:r w:rsidRPr="00505505">
        <w:rPr>
          <w:rFonts w:asciiTheme="majorBidi" w:hAnsiTheme="majorBidi" w:cstheme="majorBidi"/>
        </w:rPr>
        <w:t xml:space="preserve"> (Mogę), I </w:t>
      </w:r>
      <w:proofErr w:type="spellStart"/>
      <w:r w:rsidRPr="00505505">
        <w:rPr>
          <w:rFonts w:asciiTheme="majorBidi" w:hAnsiTheme="majorBidi" w:cstheme="majorBidi"/>
        </w:rPr>
        <w:t>can’t</w:t>
      </w:r>
      <w:proofErr w:type="spellEnd"/>
      <w:r w:rsidRPr="00505505">
        <w:rPr>
          <w:rFonts w:asciiTheme="majorBidi" w:hAnsiTheme="majorBidi" w:cstheme="majorBidi"/>
        </w:rPr>
        <w:t xml:space="preserve"> (Nie mogę), </w:t>
      </w:r>
      <w:proofErr w:type="spellStart"/>
      <w:r w:rsidRPr="00505505">
        <w:rPr>
          <w:rFonts w:asciiTheme="majorBidi" w:hAnsiTheme="majorBidi" w:cstheme="majorBidi"/>
        </w:rPr>
        <w:t>Can</w:t>
      </w:r>
      <w:proofErr w:type="spellEnd"/>
      <w:r w:rsidRPr="00505505">
        <w:rPr>
          <w:rFonts w:asciiTheme="majorBidi" w:hAnsiTheme="majorBidi" w:cstheme="majorBidi"/>
        </w:rPr>
        <w:t xml:space="preserve"> I….(Czy mogę), </w:t>
      </w:r>
      <w:proofErr w:type="spellStart"/>
      <w:r w:rsidRPr="00505505">
        <w:rPr>
          <w:rFonts w:asciiTheme="majorBidi" w:hAnsiTheme="majorBidi" w:cstheme="majorBidi"/>
        </w:rPr>
        <w:t>Yes</w:t>
      </w:r>
      <w:proofErr w:type="spellEnd"/>
      <w:r w:rsidRPr="00505505">
        <w:rPr>
          <w:rFonts w:asciiTheme="majorBidi" w:hAnsiTheme="majorBidi" w:cstheme="majorBidi"/>
        </w:rPr>
        <w:t xml:space="preserve">, I </w:t>
      </w:r>
      <w:proofErr w:type="spellStart"/>
      <w:r w:rsidRPr="00505505">
        <w:rPr>
          <w:rFonts w:asciiTheme="majorBidi" w:hAnsiTheme="majorBidi" w:cstheme="majorBidi"/>
        </w:rPr>
        <w:t>can</w:t>
      </w:r>
      <w:proofErr w:type="spellEnd"/>
      <w:r w:rsidRPr="00505505">
        <w:rPr>
          <w:rFonts w:asciiTheme="majorBidi" w:hAnsiTheme="majorBidi" w:cstheme="majorBidi"/>
        </w:rPr>
        <w:t xml:space="preserve"> (Tak, mogę), No, I </w:t>
      </w:r>
      <w:proofErr w:type="spellStart"/>
      <w:r w:rsidRPr="00505505">
        <w:rPr>
          <w:rFonts w:asciiTheme="majorBidi" w:hAnsiTheme="majorBidi" w:cstheme="majorBidi"/>
        </w:rPr>
        <w:t>can’t</w:t>
      </w:r>
      <w:proofErr w:type="spellEnd"/>
      <w:r w:rsidRPr="00505505">
        <w:rPr>
          <w:rFonts w:asciiTheme="majorBidi" w:hAnsiTheme="majorBidi" w:cstheme="majorBidi"/>
        </w:rPr>
        <w:t xml:space="preserve"> (Nie, nie mogę)</w:t>
      </w:r>
    </w:p>
    <w:p w:rsidR="00AE4540" w:rsidRPr="00505505" w:rsidRDefault="008C73A8">
      <w:pPr>
        <w:rPr>
          <w:rFonts w:asciiTheme="majorBidi" w:hAnsiTheme="majorBidi" w:cstheme="majorBidi"/>
        </w:rPr>
      </w:pPr>
      <w:hyperlink r:id="rId9" w:history="1">
        <w:r w:rsidR="007B0651" w:rsidRPr="00505505">
          <w:rPr>
            <w:rStyle w:val="Hipercze"/>
            <w:rFonts w:asciiTheme="majorBidi" w:hAnsiTheme="majorBidi" w:cstheme="majorBidi"/>
          </w:rPr>
          <w:t>https://www.youtube.com/watch?v=jANerjPKC9E&amp;t=78s</w:t>
        </w:r>
      </w:hyperlink>
    </w:p>
    <w:p w:rsidR="000A637C" w:rsidRPr="00505505" w:rsidRDefault="000A637C">
      <w:pPr>
        <w:rPr>
          <w:rFonts w:asciiTheme="majorBidi" w:hAnsiTheme="majorBidi" w:cstheme="majorBidi"/>
        </w:rPr>
      </w:pPr>
    </w:p>
    <w:p w:rsidR="000A637C" w:rsidRPr="00505505" w:rsidRDefault="000A637C" w:rsidP="000A637C">
      <w:pPr>
        <w:pStyle w:val="Akapitzlist"/>
        <w:numPr>
          <w:ilvl w:val="0"/>
          <w:numId w:val="1"/>
        </w:num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>środa 25.03.20</w:t>
      </w:r>
    </w:p>
    <w:p w:rsidR="000A637C" w:rsidRPr="00505505" w:rsidRDefault="000A637C" w:rsidP="000A637C">
      <w:p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>- poćwiczyć miejsca w szkole (strona 44)</w:t>
      </w:r>
    </w:p>
    <w:p w:rsidR="000A637C" w:rsidRDefault="000A637C" w:rsidP="000A637C">
      <w:pPr>
        <w:rPr>
          <w:rFonts w:asciiTheme="majorBidi" w:hAnsiTheme="majorBidi" w:cstheme="majorBidi"/>
        </w:rPr>
      </w:pPr>
      <w:r w:rsidRPr="00505505">
        <w:rPr>
          <w:rFonts w:asciiTheme="majorBidi" w:hAnsiTheme="majorBidi" w:cstheme="majorBidi"/>
        </w:rPr>
        <w:t xml:space="preserve">Link do zadania </w:t>
      </w:r>
      <w:hyperlink r:id="rId10" w:history="1">
        <w:r w:rsidRPr="00505505">
          <w:rPr>
            <w:rStyle w:val="Hipercze"/>
            <w:rFonts w:asciiTheme="majorBidi" w:hAnsiTheme="majorBidi" w:cstheme="majorBidi"/>
          </w:rPr>
          <w:t>https://www.educaplay.com/learning-resources/5222530-miejsca_w_szkole.html</w:t>
        </w:r>
      </w:hyperlink>
    </w:p>
    <w:p w:rsidR="00505505" w:rsidRDefault="00505505" w:rsidP="000A637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- powtórka rozdziału strony 46-47</w:t>
      </w:r>
    </w:p>
    <w:p w:rsidR="00505505" w:rsidRPr="00505505" w:rsidRDefault="00505505" w:rsidP="000A637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Kreskówka: </w:t>
      </w:r>
      <w:hyperlink r:id="rId11" w:history="1">
        <w:r>
          <w:rPr>
            <w:rStyle w:val="Hipercze"/>
          </w:rPr>
          <w:t>https://www.youtube.com/watch?v=tRq_jcYkcY8</w:t>
        </w:r>
      </w:hyperlink>
    </w:p>
    <w:p w:rsidR="00BB7E22" w:rsidRPr="00505505" w:rsidRDefault="00505505" w:rsidP="00505505">
      <w:pPr>
        <w:pStyle w:val="Akapitzlist"/>
        <w:rPr>
          <w:rFonts w:asciiTheme="majorBidi" w:hAnsiTheme="majorBidi" w:cstheme="majorBidi"/>
          <w:sz w:val="20"/>
          <w:szCs w:val="20"/>
        </w:rPr>
      </w:pPr>
      <w:r w:rsidRPr="00505505">
        <w:rPr>
          <w:rFonts w:asciiTheme="majorBidi" w:hAnsiTheme="majorBidi" w:cstheme="majorBidi"/>
          <w:sz w:val="20"/>
          <w:szCs w:val="20"/>
        </w:rPr>
        <w:t>*w miarę możliwości dokończyć zadania w ćwiczeniach z rozdziału 4</w:t>
      </w:r>
    </w:p>
    <w:p w:rsidR="00505505" w:rsidRPr="00505505" w:rsidRDefault="00505505" w:rsidP="00505505">
      <w:pPr>
        <w:pStyle w:val="Akapitzlist"/>
        <w:rPr>
          <w:rFonts w:asciiTheme="majorBidi" w:hAnsiTheme="majorBidi" w:cstheme="majorBidi"/>
          <w:sz w:val="20"/>
          <w:szCs w:val="20"/>
        </w:rPr>
      </w:pPr>
      <w:r w:rsidRPr="00505505">
        <w:rPr>
          <w:rFonts w:asciiTheme="majorBidi" w:hAnsiTheme="majorBidi" w:cstheme="majorBidi"/>
          <w:sz w:val="20"/>
          <w:szCs w:val="20"/>
        </w:rPr>
        <w:t xml:space="preserve">*wymowę wyrazów można sprawdzać </w:t>
      </w:r>
      <w:hyperlink r:id="rId12" w:history="1">
        <w:r w:rsidR="000D01EE">
          <w:rPr>
            <w:rStyle w:val="Hipercze"/>
          </w:rPr>
          <w:t>https://translate.google.com/</w:t>
        </w:r>
      </w:hyperlink>
    </w:p>
    <w:sectPr w:rsidR="00505505" w:rsidRPr="00505505" w:rsidSect="002254E9"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4E68C8"/>
    <w:multiLevelType w:val="hybridMultilevel"/>
    <w:tmpl w:val="894A4F0C"/>
    <w:lvl w:ilvl="0" w:tplc="483CA5D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553E8C"/>
    <w:multiLevelType w:val="hybridMultilevel"/>
    <w:tmpl w:val="AB3A3CE4"/>
    <w:lvl w:ilvl="0" w:tplc="A096320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aj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0B1729"/>
    <w:multiLevelType w:val="hybridMultilevel"/>
    <w:tmpl w:val="6DE6A8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D96"/>
    <w:rsid w:val="000A637C"/>
    <w:rsid w:val="000B38D3"/>
    <w:rsid w:val="000D01EE"/>
    <w:rsid w:val="000D21FE"/>
    <w:rsid w:val="000D6747"/>
    <w:rsid w:val="000D7D96"/>
    <w:rsid w:val="002254E9"/>
    <w:rsid w:val="00505505"/>
    <w:rsid w:val="007B0651"/>
    <w:rsid w:val="00876293"/>
    <w:rsid w:val="008C73A8"/>
    <w:rsid w:val="00A33931"/>
    <w:rsid w:val="00AE4540"/>
    <w:rsid w:val="00AF0CDF"/>
    <w:rsid w:val="00BB7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9940336-1299-4003-B1D0-AA258E11D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D7D96"/>
    <w:pPr>
      <w:ind w:left="720"/>
      <w:contextualSpacing/>
    </w:pPr>
  </w:style>
  <w:style w:type="character" w:styleId="Hipercze">
    <w:name w:val="Hyperlink"/>
    <w:basedOn w:val="Domylnaczcionkaakapitu"/>
    <w:uiPriority w:val="99"/>
    <w:semiHidden/>
    <w:unhideWhenUsed/>
    <w:rsid w:val="000D7D9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iRySxdqNzEo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M6n96yjmKLY" TargetMode="External"/><Relationship Id="rId12" Type="http://schemas.openxmlformats.org/officeDocument/2006/relationships/hyperlink" Target="https://translate.google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lGhxemtWXq4" TargetMode="External"/><Relationship Id="rId11" Type="http://schemas.openxmlformats.org/officeDocument/2006/relationships/hyperlink" Target="https://www.youtube.com/watch?v=tRq_jcYkcY8" TargetMode="External"/><Relationship Id="rId5" Type="http://schemas.openxmlformats.org/officeDocument/2006/relationships/hyperlink" Target="https://www.educaplay.com/learning-resources/5222343-break_time_s_ownictwo_gry.html" TargetMode="External"/><Relationship Id="rId10" Type="http://schemas.openxmlformats.org/officeDocument/2006/relationships/hyperlink" Target="https://www.educaplay.com/learning-resources/5222530-miejsca_w_szkole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jANerjPKC9E&amp;t=78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262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Myszka</dc:creator>
  <cp:keywords/>
  <dc:description/>
  <cp:lastModifiedBy>User</cp:lastModifiedBy>
  <cp:revision>2</cp:revision>
  <dcterms:created xsi:type="dcterms:W3CDTF">2020-03-16T14:02:00Z</dcterms:created>
  <dcterms:modified xsi:type="dcterms:W3CDTF">2020-03-16T14:02:00Z</dcterms:modified>
</cp:coreProperties>
</file>